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056BBA12" w:rsidR="000D5DC3" w:rsidRPr="00EF0C6C" w:rsidRDefault="004C7471" w:rsidP="000D5DC3">
      <w:pPr>
        <w:jc w:val="center"/>
        <w:rPr>
          <w:rFonts w:asciiTheme="minorHAnsi" w:hAnsiTheme="minorHAnsi"/>
          <w:b/>
          <w:noProof/>
        </w:rPr>
      </w:pPr>
      <w:r w:rsidRPr="00EF0C6C">
        <w:rPr>
          <w:rFonts w:asciiTheme="minorHAnsi" w:hAnsiTheme="minorHAnsi"/>
          <w:b/>
          <w:noProof/>
        </w:rPr>
        <w:t xml:space="preserve">Κως, </w:t>
      </w:r>
      <w:r w:rsidR="001C3B24">
        <w:rPr>
          <w:rFonts w:asciiTheme="minorHAnsi" w:hAnsiTheme="minorHAnsi"/>
          <w:b/>
          <w:noProof/>
        </w:rPr>
        <w:t>03 Απριλίου</w:t>
      </w:r>
      <w:r w:rsidR="006C4CC9">
        <w:rPr>
          <w:rFonts w:asciiTheme="minorHAnsi" w:hAnsiTheme="minorHAnsi"/>
          <w:b/>
          <w:noProof/>
        </w:rPr>
        <w:t xml:space="preserve"> </w:t>
      </w:r>
      <w:r w:rsidR="0057402C">
        <w:rPr>
          <w:rFonts w:asciiTheme="minorHAnsi" w:hAnsiTheme="minorHAnsi"/>
          <w:b/>
          <w:noProof/>
        </w:rPr>
        <w:t>2017</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405542CD" w14:textId="77777777" w:rsidR="001C3B24" w:rsidRPr="00BC474C" w:rsidRDefault="001C3B24" w:rsidP="00B926A8">
      <w:pPr>
        <w:jc w:val="both"/>
        <w:rPr>
          <w:b/>
          <w:u w:val="single"/>
        </w:rPr>
      </w:pPr>
    </w:p>
    <w:p w14:paraId="21F07A55" w14:textId="77777777" w:rsidR="001C3B24" w:rsidRPr="006129C3" w:rsidRDefault="001C3B24" w:rsidP="001C3B24">
      <w:pPr>
        <w:spacing w:line="276" w:lineRule="auto"/>
        <w:ind w:firstLine="720"/>
        <w:jc w:val="both"/>
        <w:rPr>
          <w:rFonts w:ascii="Calibri" w:hAnsi="Calibri" w:cs="Calibri"/>
        </w:rPr>
      </w:pPr>
      <w:r>
        <w:rPr>
          <w:rFonts w:ascii="Calibri" w:hAnsi="Calibri" w:cs="Calibri"/>
        </w:rPr>
        <w:t>Αυτή την</w:t>
      </w:r>
      <w:r w:rsidRPr="006129C3">
        <w:rPr>
          <w:rFonts w:ascii="Calibri" w:hAnsi="Calibri" w:cs="Calibri"/>
        </w:rPr>
        <w:t xml:space="preserve"> εβδομάδα, από </w:t>
      </w:r>
      <w:r>
        <w:rPr>
          <w:rFonts w:ascii="Calibri" w:hAnsi="Calibri" w:cs="Calibri"/>
        </w:rPr>
        <w:t xml:space="preserve">σήμερα </w:t>
      </w:r>
      <w:r w:rsidRPr="006129C3">
        <w:rPr>
          <w:rFonts w:ascii="Calibri" w:hAnsi="Calibri" w:cs="Calibri"/>
          <w:b/>
        </w:rPr>
        <w:t>Δευτέρα 03-04-2017 ως Παρασκευή, 07-04-2017</w:t>
      </w:r>
      <w:r w:rsidRPr="006129C3">
        <w:rPr>
          <w:rFonts w:ascii="Calibri" w:hAnsi="Calibri" w:cs="Calibri"/>
        </w:rPr>
        <w:t xml:space="preserve"> προγραμματί</w:t>
      </w:r>
      <w:r>
        <w:rPr>
          <w:rFonts w:ascii="Calibri" w:hAnsi="Calibri" w:cs="Calibri"/>
        </w:rPr>
        <w:t>στηκε</w:t>
      </w:r>
      <w:r w:rsidRPr="006129C3">
        <w:rPr>
          <w:rFonts w:ascii="Calibri" w:hAnsi="Calibri" w:cs="Calibri"/>
        </w:rPr>
        <w:t xml:space="preserve"> να εκτελεστούν οι παρακάτω εργασίες ανά Δημοτική Κοινότητα:</w:t>
      </w:r>
    </w:p>
    <w:p w14:paraId="2191C9C6" w14:textId="77777777" w:rsidR="001C3B24" w:rsidRPr="006129C3" w:rsidRDefault="001C3B24" w:rsidP="001C3B24">
      <w:pPr>
        <w:pStyle w:val="ListParagraph"/>
        <w:spacing w:line="276" w:lineRule="auto"/>
        <w:rPr>
          <w:rFonts w:ascii="Calibri" w:hAnsi="Calibri" w:cs="Calibri"/>
        </w:rPr>
      </w:pPr>
    </w:p>
    <w:p w14:paraId="70F681ED" w14:textId="77777777" w:rsidR="001C3B24" w:rsidRPr="006129C3" w:rsidRDefault="001C3B24" w:rsidP="001C3B24">
      <w:pPr>
        <w:numPr>
          <w:ilvl w:val="0"/>
          <w:numId w:val="9"/>
        </w:numPr>
        <w:spacing w:line="276" w:lineRule="auto"/>
        <w:rPr>
          <w:rFonts w:ascii="Calibri" w:hAnsi="Calibri" w:cs="Calibri"/>
          <w:b/>
          <w:u w:val="single"/>
        </w:rPr>
      </w:pPr>
      <w:r w:rsidRPr="006129C3">
        <w:rPr>
          <w:rFonts w:ascii="Calibri" w:hAnsi="Calibri" w:cs="Calibri"/>
          <w:b/>
          <w:u w:val="single"/>
        </w:rPr>
        <w:t xml:space="preserve">Δημοτική Κοινότητα Κω </w:t>
      </w:r>
    </w:p>
    <w:p w14:paraId="3BE34880"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Φορτωτής και φορτηγά στον ΧΥΤΑ</w:t>
      </w:r>
    </w:p>
    <w:p w14:paraId="19612374"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Εργασίες στον Κ/Χ 9Α</w:t>
      </w:r>
    </w:p>
    <w:p w14:paraId="3E99E186"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Μάζεμα κλαδιών και μπάζων</w:t>
      </w:r>
    </w:p>
    <w:p w14:paraId="306D96FD"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Βλάβες ηλεκτροφωτισμού</w:t>
      </w:r>
    </w:p>
    <w:p w14:paraId="7746426C"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 xml:space="preserve">Βάψιμο στη Δ.Κ. </w:t>
      </w:r>
      <w:proofErr w:type="spellStart"/>
      <w:r w:rsidRPr="006129C3">
        <w:rPr>
          <w:rFonts w:ascii="Calibri" w:hAnsi="Calibri" w:cs="Calibri"/>
        </w:rPr>
        <w:t>Ασφενδιού</w:t>
      </w:r>
      <w:proofErr w:type="spellEnd"/>
    </w:p>
    <w:p w14:paraId="5D6F1342"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Επισκευές πεζοδρομίων</w:t>
      </w:r>
    </w:p>
    <w:p w14:paraId="0942A5B8" w14:textId="77777777" w:rsidR="001C3B24" w:rsidRPr="006129C3" w:rsidRDefault="001C3B24" w:rsidP="001C3B24">
      <w:pPr>
        <w:numPr>
          <w:ilvl w:val="0"/>
          <w:numId w:val="11"/>
        </w:numPr>
        <w:spacing w:line="276" w:lineRule="auto"/>
        <w:rPr>
          <w:rFonts w:ascii="Calibri" w:hAnsi="Calibri" w:cs="Calibri"/>
        </w:rPr>
      </w:pPr>
      <w:r w:rsidRPr="006129C3">
        <w:rPr>
          <w:rFonts w:ascii="Calibri" w:hAnsi="Calibri" w:cs="Calibri"/>
        </w:rPr>
        <w:t>Συνδρομή στην Δ/</w:t>
      </w:r>
      <w:proofErr w:type="spellStart"/>
      <w:r w:rsidRPr="006129C3">
        <w:rPr>
          <w:rFonts w:ascii="Calibri" w:hAnsi="Calibri" w:cs="Calibri"/>
        </w:rPr>
        <w:t>νση</w:t>
      </w:r>
      <w:proofErr w:type="spellEnd"/>
      <w:r w:rsidRPr="006129C3">
        <w:rPr>
          <w:rFonts w:ascii="Calibri" w:hAnsi="Calibri" w:cs="Calibri"/>
        </w:rPr>
        <w:t xml:space="preserve"> Περ/ντος (</w:t>
      </w:r>
      <w:proofErr w:type="spellStart"/>
      <w:r w:rsidRPr="006129C3">
        <w:rPr>
          <w:rFonts w:ascii="Calibri" w:hAnsi="Calibri" w:cs="Calibri"/>
        </w:rPr>
        <w:t>καλαθοφόρο</w:t>
      </w:r>
      <w:proofErr w:type="spellEnd"/>
      <w:r w:rsidRPr="006129C3">
        <w:rPr>
          <w:rFonts w:ascii="Calibri" w:hAnsi="Calibri" w:cs="Calibri"/>
        </w:rPr>
        <w:t>)</w:t>
      </w:r>
    </w:p>
    <w:p w14:paraId="5CDC360B" w14:textId="77777777" w:rsidR="001C3B24" w:rsidRPr="006129C3" w:rsidRDefault="001C3B24" w:rsidP="001C3B24">
      <w:pPr>
        <w:spacing w:line="276" w:lineRule="auto"/>
        <w:jc w:val="both"/>
        <w:rPr>
          <w:rFonts w:ascii="Calibri" w:hAnsi="Calibri" w:cs="Calibri"/>
        </w:rPr>
      </w:pPr>
    </w:p>
    <w:p w14:paraId="071238AA" w14:textId="77777777" w:rsidR="001C3B24" w:rsidRPr="006129C3" w:rsidRDefault="001C3B24" w:rsidP="001C3B24">
      <w:pPr>
        <w:numPr>
          <w:ilvl w:val="0"/>
          <w:numId w:val="9"/>
        </w:numPr>
        <w:spacing w:line="276" w:lineRule="auto"/>
        <w:rPr>
          <w:rFonts w:ascii="Calibri" w:hAnsi="Calibri" w:cs="Calibri"/>
          <w:b/>
          <w:u w:val="single"/>
        </w:rPr>
      </w:pPr>
      <w:r w:rsidRPr="006129C3">
        <w:rPr>
          <w:rFonts w:ascii="Calibri" w:hAnsi="Calibri" w:cs="Calibri"/>
          <w:b/>
          <w:u w:val="single"/>
        </w:rPr>
        <w:t xml:space="preserve">Δημοτική  Κοινότητα  </w:t>
      </w:r>
      <w:proofErr w:type="spellStart"/>
      <w:r w:rsidRPr="006129C3">
        <w:rPr>
          <w:rFonts w:ascii="Calibri" w:hAnsi="Calibri" w:cs="Calibri"/>
          <w:b/>
          <w:u w:val="single"/>
        </w:rPr>
        <w:t>Πυλίου</w:t>
      </w:r>
      <w:proofErr w:type="spellEnd"/>
      <w:r w:rsidRPr="006129C3">
        <w:rPr>
          <w:rFonts w:ascii="Calibri" w:hAnsi="Calibri" w:cs="Calibri"/>
          <w:b/>
          <w:u w:val="single"/>
        </w:rPr>
        <w:t xml:space="preserve"> </w:t>
      </w:r>
    </w:p>
    <w:p w14:paraId="61147E1D" w14:textId="77777777" w:rsidR="001C3B24" w:rsidRPr="006129C3" w:rsidRDefault="001C3B24" w:rsidP="001C3B24">
      <w:pPr>
        <w:numPr>
          <w:ilvl w:val="0"/>
          <w:numId w:val="12"/>
        </w:numPr>
        <w:spacing w:line="276" w:lineRule="auto"/>
        <w:rPr>
          <w:rFonts w:ascii="Calibri" w:hAnsi="Calibri" w:cs="Calibri"/>
        </w:rPr>
      </w:pPr>
      <w:r w:rsidRPr="006129C3">
        <w:rPr>
          <w:rFonts w:ascii="Calibri" w:hAnsi="Calibri" w:cs="Calibri"/>
        </w:rPr>
        <w:t xml:space="preserve">Καθαριότητα στα κοιμητήρια </w:t>
      </w:r>
    </w:p>
    <w:p w14:paraId="6A370CC1" w14:textId="77777777" w:rsidR="001C3B24" w:rsidRPr="006129C3" w:rsidRDefault="001C3B24" w:rsidP="001C3B24">
      <w:pPr>
        <w:numPr>
          <w:ilvl w:val="0"/>
          <w:numId w:val="12"/>
        </w:numPr>
        <w:spacing w:line="276" w:lineRule="auto"/>
        <w:rPr>
          <w:rFonts w:ascii="Calibri" w:hAnsi="Calibri" w:cs="Calibri"/>
        </w:rPr>
      </w:pPr>
      <w:r w:rsidRPr="006129C3">
        <w:rPr>
          <w:rFonts w:ascii="Calibri" w:hAnsi="Calibri" w:cs="Calibri"/>
        </w:rPr>
        <w:t xml:space="preserve">Ελαιοχρωματισμός γεφυριών </w:t>
      </w:r>
    </w:p>
    <w:p w14:paraId="5CF1295E" w14:textId="77777777" w:rsidR="001C3B24" w:rsidRPr="006129C3" w:rsidRDefault="001C3B24" w:rsidP="001C3B24">
      <w:pPr>
        <w:numPr>
          <w:ilvl w:val="0"/>
          <w:numId w:val="12"/>
        </w:numPr>
        <w:spacing w:line="276" w:lineRule="auto"/>
        <w:rPr>
          <w:rFonts w:ascii="Calibri" w:hAnsi="Calibri" w:cs="Calibri"/>
        </w:rPr>
      </w:pPr>
      <w:r w:rsidRPr="006129C3">
        <w:rPr>
          <w:rFonts w:ascii="Calibri" w:hAnsi="Calibri" w:cs="Calibri"/>
        </w:rPr>
        <w:t xml:space="preserve">Αγροτική οδοποιία στο ορεινό </w:t>
      </w:r>
      <w:proofErr w:type="spellStart"/>
      <w:r w:rsidRPr="006129C3">
        <w:rPr>
          <w:rFonts w:ascii="Calibri" w:hAnsi="Calibri" w:cs="Calibri"/>
        </w:rPr>
        <w:t>Πυλί</w:t>
      </w:r>
      <w:proofErr w:type="spellEnd"/>
    </w:p>
    <w:p w14:paraId="2ACCF283" w14:textId="77777777" w:rsidR="001C3B24" w:rsidRPr="006129C3" w:rsidRDefault="001C3B24" w:rsidP="001C3B24">
      <w:pPr>
        <w:numPr>
          <w:ilvl w:val="0"/>
          <w:numId w:val="12"/>
        </w:numPr>
        <w:spacing w:line="276" w:lineRule="auto"/>
        <w:rPr>
          <w:rFonts w:ascii="Calibri" w:hAnsi="Calibri" w:cs="Calibri"/>
        </w:rPr>
      </w:pPr>
      <w:r w:rsidRPr="006129C3">
        <w:rPr>
          <w:rFonts w:ascii="Calibri" w:hAnsi="Calibri" w:cs="Calibri"/>
        </w:rPr>
        <w:t>Αποψίλωση εντός του Οικισμού</w:t>
      </w:r>
    </w:p>
    <w:p w14:paraId="13804CA1" w14:textId="77777777" w:rsidR="001C3B24" w:rsidRPr="006129C3" w:rsidRDefault="001C3B24" w:rsidP="001C3B24">
      <w:pPr>
        <w:pStyle w:val="ListParagraph"/>
        <w:spacing w:line="276" w:lineRule="auto"/>
        <w:rPr>
          <w:rFonts w:ascii="Calibri" w:hAnsi="Calibri" w:cs="Calibri"/>
        </w:rPr>
      </w:pPr>
    </w:p>
    <w:p w14:paraId="3C088971" w14:textId="77777777" w:rsidR="001C3B24" w:rsidRPr="006129C3" w:rsidRDefault="001C3B24" w:rsidP="001C3B24">
      <w:pPr>
        <w:numPr>
          <w:ilvl w:val="0"/>
          <w:numId w:val="9"/>
        </w:numPr>
        <w:spacing w:line="276" w:lineRule="auto"/>
        <w:rPr>
          <w:rFonts w:ascii="Calibri" w:hAnsi="Calibri" w:cs="Calibri"/>
        </w:rPr>
      </w:pPr>
      <w:r w:rsidRPr="006129C3">
        <w:rPr>
          <w:rFonts w:ascii="Calibri" w:hAnsi="Calibri" w:cs="Calibri"/>
          <w:b/>
          <w:u w:val="single"/>
        </w:rPr>
        <w:t xml:space="preserve">Δημοτική  Κοινότητα  </w:t>
      </w:r>
      <w:proofErr w:type="spellStart"/>
      <w:r w:rsidRPr="006129C3">
        <w:rPr>
          <w:rFonts w:ascii="Calibri" w:hAnsi="Calibri" w:cs="Calibri"/>
          <w:b/>
          <w:u w:val="single"/>
        </w:rPr>
        <w:t>Ασφενδιού</w:t>
      </w:r>
      <w:proofErr w:type="spellEnd"/>
      <w:r w:rsidRPr="006129C3">
        <w:rPr>
          <w:rFonts w:ascii="Calibri" w:hAnsi="Calibri" w:cs="Calibri"/>
          <w:b/>
          <w:u w:val="single"/>
        </w:rPr>
        <w:t xml:space="preserve">  </w:t>
      </w:r>
    </w:p>
    <w:p w14:paraId="2E8D7C6F" w14:textId="77777777" w:rsidR="001C3B24" w:rsidRPr="006129C3" w:rsidRDefault="001C3B24" w:rsidP="001C3B24">
      <w:pPr>
        <w:numPr>
          <w:ilvl w:val="0"/>
          <w:numId w:val="13"/>
        </w:numPr>
        <w:rPr>
          <w:rFonts w:ascii="Calibri" w:hAnsi="Calibri" w:cs="Calibri"/>
        </w:rPr>
      </w:pPr>
      <w:r w:rsidRPr="006129C3">
        <w:rPr>
          <w:rFonts w:ascii="Calibri" w:hAnsi="Calibri" w:cs="Calibri"/>
        </w:rPr>
        <w:t xml:space="preserve">Τοποθέτηση προστατευτικών μπαρών στην </w:t>
      </w:r>
      <w:proofErr w:type="spellStart"/>
      <w:r w:rsidRPr="006129C3">
        <w:rPr>
          <w:rFonts w:ascii="Calibri" w:hAnsi="Calibri" w:cs="Calibri"/>
        </w:rPr>
        <w:t>Ζιά</w:t>
      </w:r>
      <w:proofErr w:type="spellEnd"/>
      <w:r w:rsidRPr="006129C3">
        <w:rPr>
          <w:rFonts w:ascii="Calibri" w:hAnsi="Calibri" w:cs="Calibri"/>
        </w:rPr>
        <w:t>.</w:t>
      </w:r>
    </w:p>
    <w:p w14:paraId="04EB73A3" w14:textId="77777777" w:rsidR="001C3B24" w:rsidRPr="006129C3" w:rsidRDefault="001C3B24" w:rsidP="001C3B24">
      <w:pPr>
        <w:numPr>
          <w:ilvl w:val="0"/>
          <w:numId w:val="13"/>
        </w:numPr>
        <w:rPr>
          <w:rFonts w:ascii="Calibri" w:hAnsi="Calibri" w:cs="Calibri"/>
        </w:rPr>
      </w:pPr>
      <w:r w:rsidRPr="006129C3">
        <w:rPr>
          <w:rFonts w:ascii="Calibri" w:hAnsi="Calibri" w:cs="Calibri"/>
        </w:rPr>
        <w:t xml:space="preserve">Καθαριότητα στο Κοιμητήριο </w:t>
      </w:r>
      <w:proofErr w:type="spellStart"/>
      <w:r w:rsidRPr="006129C3">
        <w:rPr>
          <w:rFonts w:ascii="Calibri" w:hAnsi="Calibri" w:cs="Calibri"/>
        </w:rPr>
        <w:t>Ζηπαρίου</w:t>
      </w:r>
      <w:proofErr w:type="spellEnd"/>
    </w:p>
    <w:p w14:paraId="57BFE85D" w14:textId="77777777" w:rsidR="001C3B24" w:rsidRPr="006129C3" w:rsidRDefault="001C3B24" w:rsidP="001C3B24">
      <w:pPr>
        <w:numPr>
          <w:ilvl w:val="0"/>
          <w:numId w:val="13"/>
        </w:numPr>
        <w:rPr>
          <w:rFonts w:ascii="Calibri" w:hAnsi="Calibri" w:cs="Calibri"/>
        </w:rPr>
      </w:pPr>
      <w:r w:rsidRPr="006129C3">
        <w:rPr>
          <w:rFonts w:ascii="Calibri" w:hAnsi="Calibri" w:cs="Calibri"/>
        </w:rPr>
        <w:t xml:space="preserve">Καθαριότητα στο </w:t>
      </w:r>
      <w:proofErr w:type="spellStart"/>
      <w:r w:rsidRPr="006129C3">
        <w:rPr>
          <w:rFonts w:ascii="Calibri" w:hAnsi="Calibri" w:cs="Calibri"/>
        </w:rPr>
        <w:t>Λαγούδι</w:t>
      </w:r>
      <w:proofErr w:type="spellEnd"/>
    </w:p>
    <w:p w14:paraId="784221CE" w14:textId="77777777" w:rsidR="001C3B24" w:rsidRPr="006129C3" w:rsidRDefault="001C3B24" w:rsidP="001C3B24">
      <w:pPr>
        <w:numPr>
          <w:ilvl w:val="0"/>
          <w:numId w:val="13"/>
        </w:numPr>
        <w:rPr>
          <w:rFonts w:ascii="Calibri" w:hAnsi="Calibri" w:cs="Calibri"/>
        </w:rPr>
      </w:pPr>
      <w:r w:rsidRPr="006129C3">
        <w:rPr>
          <w:rFonts w:ascii="Calibri" w:hAnsi="Calibri" w:cs="Calibri"/>
        </w:rPr>
        <w:t xml:space="preserve">Καθαριότητα εντός του </w:t>
      </w:r>
      <w:proofErr w:type="spellStart"/>
      <w:r w:rsidRPr="006129C3">
        <w:rPr>
          <w:rFonts w:ascii="Calibri" w:hAnsi="Calibri" w:cs="Calibri"/>
        </w:rPr>
        <w:t>Ζηπαρίου</w:t>
      </w:r>
      <w:proofErr w:type="spellEnd"/>
      <w:r w:rsidRPr="006129C3">
        <w:rPr>
          <w:rFonts w:ascii="Calibri" w:hAnsi="Calibri" w:cs="Calibri"/>
        </w:rPr>
        <w:t xml:space="preserve"> </w:t>
      </w:r>
    </w:p>
    <w:p w14:paraId="1C17DCDD" w14:textId="77777777" w:rsidR="001C3B24" w:rsidRPr="006129C3" w:rsidRDefault="001C3B24" w:rsidP="001C3B24">
      <w:pPr>
        <w:numPr>
          <w:ilvl w:val="0"/>
          <w:numId w:val="13"/>
        </w:numPr>
        <w:rPr>
          <w:rFonts w:ascii="Calibri" w:hAnsi="Calibri" w:cs="Calibri"/>
        </w:rPr>
      </w:pPr>
      <w:r w:rsidRPr="006129C3">
        <w:rPr>
          <w:rFonts w:ascii="Calibri" w:hAnsi="Calibri" w:cs="Calibri"/>
        </w:rPr>
        <w:t xml:space="preserve">Εξομάλυνση αγροτικού δρόμου στην περιοχή του φράγματος </w:t>
      </w:r>
    </w:p>
    <w:p w14:paraId="5A80DC08" w14:textId="77777777" w:rsidR="001C3B24" w:rsidRPr="006129C3" w:rsidRDefault="001C3B24" w:rsidP="001C3B24">
      <w:pPr>
        <w:numPr>
          <w:ilvl w:val="0"/>
          <w:numId w:val="13"/>
        </w:numPr>
        <w:rPr>
          <w:rFonts w:ascii="Calibri" w:hAnsi="Calibri" w:cs="Calibri"/>
        </w:rPr>
      </w:pPr>
      <w:r w:rsidRPr="006129C3">
        <w:rPr>
          <w:rFonts w:ascii="Calibri" w:hAnsi="Calibri" w:cs="Calibri"/>
        </w:rPr>
        <w:t>Καθαριότητα στο φράγμα</w:t>
      </w:r>
    </w:p>
    <w:p w14:paraId="1C85FF44" w14:textId="77777777" w:rsidR="001C3B24" w:rsidRPr="006129C3" w:rsidRDefault="001C3B24" w:rsidP="001C3B24">
      <w:pPr>
        <w:numPr>
          <w:ilvl w:val="0"/>
          <w:numId w:val="13"/>
        </w:numPr>
        <w:rPr>
          <w:rFonts w:ascii="Calibri" w:hAnsi="Calibri" w:cs="Calibri"/>
        </w:rPr>
      </w:pPr>
      <w:r w:rsidRPr="006129C3">
        <w:rPr>
          <w:rFonts w:ascii="Calibri" w:hAnsi="Calibri" w:cs="Calibri"/>
        </w:rPr>
        <w:t>Περισυλλογή ογκωδών αντικειμένων.</w:t>
      </w:r>
    </w:p>
    <w:p w14:paraId="5B9E9DCE" w14:textId="77777777" w:rsidR="001C3B24" w:rsidRPr="006129C3" w:rsidRDefault="001C3B24" w:rsidP="001C3B24">
      <w:pPr>
        <w:ind w:left="1080"/>
        <w:rPr>
          <w:rFonts w:ascii="Calibri" w:hAnsi="Calibri" w:cs="Calibri"/>
        </w:rPr>
      </w:pPr>
    </w:p>
    <w:p w14:paraId="6F18DA53" w14:textId="77777777" w:rsidR="001C3B24" w:rsidRPr="006129C3" w:rsidRDefault="001C3B24" w:rsidP="001C3B24">
      <w:pPr>
        <w:numPr>
          <w:ilvl w:val="0"/>
          <w:numId w:val="9"/>
        </w:numPr>
        <w:spacing w:line="276" w:lineRule="auto"/>
        <w:rPr>
          <w:rFonts w:ascii="Calibri" w:hAnsi="Calibri" w:cs="Calibri"/>
          <w:b/>
          <w:u w:val="single"/>
        </w:rPr>
      </w:pPr>
      <w:r w:rsidRPr="006129C3">
        <w:rPr>
          <w:rFonts w:ascii="Calibri" w:hAnsi="Calibri" w:cs="Calibri"/>
          <w:b/>
          <w:u w:val="single"/>
        </w:rPr>
        <w:t>Δημοτική Κοινότητα Αντιμάχειας</w:t>
      </w:r>
    </w:p>
    <w:p w14:paraId="277C90F9" w14:textId="77777777" w:rsidR="001C3B24" w:rsidRPr="006129C3" w:rsidRDefault="001C3B24" w:rsidP="001C3B24">
      <w:pPr>
        <w:numPr>
          <w:ilvl w:val="0"/>
          <w:numId w:val="7"/>
        </w:numPr>
        <w:spacing w:line="276" w:lineRule="auto"/>
        <w:jc w:val="both"/>
        <w:rPr>
          <w:rFonts w:ascii="Calibri" w:hAnsi="Calibri"/>
        </w:rPr>
      </w:pPr>
      <w:r w:rsidRPr="006129C3">
        <w:rPr>
          <w:rFonts w:ascii="Calibri" w:hAnsi="Calibri"/>
        </w:rPr>
        <w:t xml:space="preserve">Εθελοντικές δράσεις καθαρισμού και βελτίωσης του περιβάλλοντος που έχουν προγραμματιστεί από την Κοινότητα Αντιμάχειας, για τον οικισμό </w:t>
      </w:r>
      <w:proofErr w:type="spellStart"/>
      <w:r w:rsidRPr="006129C3">
        <w:rPr>
          <w:rFonts w:ascii="Calibri" w:hAnsi="Calibri"/>
        </w:rPr>
        <w:t>Μαστιχάρι</w:t>
      </w:r>
      <w:proofErr w:type="spellEnd"/>
      <w:r w:rsidRPr="006129C3">
        <w:rPr>
          <w:rFonts w:ascii="Calibri" w:hAnsi="Calibri"/>
        </w:rPr>
        <w:t xml:space="preserve"> (ημέρα Τετάρτη 5-4-2017).</w:t>
      </w:r>
    </w:p>
    <w:p w14:paraId="70D26CCE" w14:textId="77777777" w:rsidR="001C3B24" w:rsidRPr="006129C3" w:rsidRDefault="001C3B24" w:rsidP="001C3B24">
      <w:pPr>
        <w:numPr>
          <w:ilvl w:val="0"/>
          <w:numId w:val="7"/>
        </w:numPr>
        <w:spacing w:line="276" w:lineRule="auto"/>
        <w:jc w:val="both"/>
        <w:rPr>
          <w:rFonts w:ascii="Calibri" w:hAnsi="Calibri"/>
        </w:rPr>
      </w:pPr>
      <w:r w:rsidRPr="006129C3">
        <w:rPr>
          <w:rFonts w:ascii="Calibri" w:hAnsi="Calibri"/>
        </w:rPr>
        <w:t xml:space="preserve">Συνέχεια εργασιών καθαριότητας-καλλωπισμού, στον οικισμό </w:t>
      </w:r>
      <w:proofErr w:type="spellStart"/>
      <w:r w:rsidRPr="006129C3">
        <w:rPr>
          <w:rFonts w:ascii="Calibri" w:hAnsi="Calibri"/>
        </w:rPr>
        <w:t>Μαστιχάρι</w:t>
      </w:r>
      <w:proofErr w:type="spellEnd"/>
      <w:r w:rsidRPr="006129C3">
        <w:rPr>
          <w:rFonts w:ascii="Calibri" w:hAnsi="Calibri"/>
        </w:rPr>
        <w:t xml:space="preserve">. </w:t>
      </w:r>
    </w:p>
    <w:p w14:paraId="53A51E8F" w14:textId="77777777" w:rsidR="001C3B24" w:rsidRPr="006129C3" w:rsidRDefault="001C3B24" w:rsidP="001C3B24">
      <w:pPr>
        <w:numPr>
          <w:ilvl w:val="0"/>
          <w:numId w:val="7"/>
        </w:numPr>
        <w:spacing w:line="276" w:lineRule="auto"/>
        <w:jc w:val="both"/>
        <w:rPr>
          <w:rFonts w:ascii="Calibri" w:hAnsi="Calibri"/>
        </w:rPr>
      </w:pPr>
      <w:r w:rsidRPr="006129C3">
        <w:rPr>
          <w:rFonts w:ascii="Calibri" w:hAnsi="Calibri"/>
        </w:rPr>
        <w:t>Αγροτική οδοποιία.</w:t>
      </w:r>
    </w:p>
    <w:p w14:paraId="00923A61" w14:textId="77777777" w:rsidR="001C3B24" w:rsidRPr="006129C3" w:rsidRDefault="001C3B24" w:rsidP="001C3B24">
      <w:pPr>
        <w:numPr>
          <w:ilvl w:val="0"/>
          <w:numId w:val="7"/>
        </w:numPr>
        <w:spacing w:line="276" w:lineRule="auto"/>
        <w:jc w:val="both"/>
        <w:rPr>
          <w:rFonts w:ascii="Calibri" w:hAnsi="Calibri"/>
        </w:rPr>
      </w:pPr>
      <w:r w:rsidRPr="006129C3">
        <w:rPr>
          <w:rFonts w:ascii="Calibri" w:hAnsi="Calibri"/>
        </w:rPr>
        <w:lastRenderedPageBreak/>
        <w:t>Αποψίλωση χόρτων  και καθαρισμός ευρύτερου χώρου στον Αγ. Γεώργιο, (εντός οικισμού).</w:t>
      </w:r>
    </w:p>
    <w:p w14:paraId="04D65A55" w14:textId="77777777" w:rsidR="001C3B24" w:rsidRPr="006129C3" w:rsidRDefault="001C3B24" w:rsidP="001C3B24">
      <w:pPr>
        <w:numPr>
          <w:ilvl w:val="0"/>
          <w:numId w:val="7"/>
        </w:numPr>
        <w:spacing w:line="276" w:lineRule="auto"/>
        <w:jc w:val="both"/>
        <w:rPr>
          <w:rFonts w:ascii="Calibri" w:hAnsi="Calibri"/>
        </w:rPr>
      </w:pPr>
      <w:r w:rsidRPr="006129C3">
        <w:rPr>
          <w:rFonts w:ascii="Calibri" w:hAnsi="Calibri"/>
        </w:rPr>
        <w:t xml:space="preserve">Συλλογή και μεταφορά αστικών απορριμμάτων όπως, προϊόντα κηπουρικών εργασιών (κλαδιά, φύλλα, χόρτα κ.λπ.)., ογκώδη αστικά απορρίμματα (παλαιά έπιπλα, στρώματα, οικιακές συσκευές κ.λπ.) καθώς και απορρίμματα οποιασδήποτε φύσης και προέλευσης που βρίσκονται σε οδούς, κοινόχρηστους χώρους, ακάλυπτα οικόπεδα κ.λπ. </w:t>
      </w:r>
    </w:p>
    <w:p w14:paraId="2E54201C" w14:textId="77777777" w:rsidR="001C3B24" w:rsidRPr="006129C3" w:rsidRDefault="001C3B24" w:rsidP="001C3B24">
      <w:pPr>
        <w:spacing w:line="276" w:lineRule="auto"/>
        <w:ind w:left="720"/>
        <w:jc w:val="both"/>
        <w:rPr>
          <w:rFonts w:ascii="Calibri" w:hAnsi="Calibri" w:cs="Calibri"/>
          <w:color w:val="FF0000"/>
        </w:rPr>
      </w:pPr>
    </w:p>
    <w:p w14:paraId="6C609E1B" w14:textId="77777777" w:rsidR="001C3B24" w:rsidRPr="006129C3" w:rsidRDefault="001C3B24" w:rsidP="001C3B24">
      <w:pPr>
        <w:numPr>
          <w:ilvl w:val="0"/>
          <w:numId w:val="9"/>
        </w:numPr>
        <w:spacing w:line="276" w:lineRule="auto"/>
        <w:rPr>
          <w:rFonts w:ascii="Calibri" w:hAnsi="Calibri" w:cs="Calibri"/>
          <w:b/>
          <w:u w:val="single"/>
        </w:rPr>
      </w:pPr>
      <w:r w:rsidRPr="006129C3">
        <w:rPr>
          <w:rFonts w:ascii="Calibri" w:hAnsi="Calibri" w:cs="Calibri"/>
          <w:b/>
          <w:u w:val="single"/>
        </w:rPr>
        <w:t xml:space="preserve">Δημοτική Κοινότητα </w:t>
      </w:r>
      <w:proofErr w:type="spellStart"/>
      <w:r w:rsidRPr="006129C3">
        <w:rPr>
          <w:rFonts w:ascii="Calibri" w:hAnsi="Calibri" w:cs="Calibri"/>
          <w:b/>
          <w:u w:val="single"/>
        </w:rPr>
        <w:t>Καρδάμαινας</w:t>
      </w:r>
      <w:proofErr w:type="spellEnd"/>
      <w:r w:rsidRPr="006129C3">
        <w:rPr>
          <w:rFonts w:ascii="Calibri" w:hAnsi="Calibri" w:cs="Calibri"/>
          <w:b/>
          <w:u w:val="single"/>
        </w:rPr>
        <w:t xml:space="preserve"> </w:t>
      </w:r>
    </w:p>
    <w:p w14:paraId="519E5ABF" w14:textId="77777777" w:rsidR="001C3B24" w:rsidRPr="006129C3" w:rsidRDefault="001C3B24" w:rsidP="001C3B24">
      <w:pPr>
        <w:numPr>
          <w:ilvl w:val="0"/>
          <w:numId w:val="8"/>
        </w:numPr>
        <w:rPr>
          <w:rFonts w:ascii="Calibri" w:hAnsi="Calibri"/>
        </w:rPr>
      </w:pPr>
      <w:r w:rsidRPr="006129C3">
        <w:rPr>
          <w:rFonts w:ascii="Calibri" w:hAnsi="Calibri"/>
        </w:rPr>
        <w:t>Κλάδεμα , καθαρισμός &amp; άσπρισμα  στην περιοχή γύρω από την Εκκλησία  του χωριού ενόψει της γιορτής του ΠΑΣΧΑ.</w:t>
      </w:r>
    </w:p>
    <w:p w14:paraId="430C2708" w14:textId="77777777" w:rsidR="001C3B24" w:rsidRPr="006129C3" w:rsidRDefault="001C3B24" w:rsidP="001C3B24">
      <w:pPr>
        <w:numPr>
          <w:ilvl w:val="0"/>
          <w:numId w:val="8"/>
        </w:numPr>
        <w:rPr>
          <w:rFonts w:ascii="Calibri" w:hAnsi="Calibri"/>
        </w:rPr>
      </w:pPr>
      <w:r w:rsidRPr="006129C3">
        <w:rPr>
          <w:rFonts w:ascii="Calibri" w:hAnsi="Calibri"/>
        </w:rPr>
        <w:t xml:space="preserve">Μετά την διάνοιξη  δρόμου στην περιοχή </w:t>
      </w:r>
      <w:proofErr w:type="spellStart"/>
      <w:r w:rsidRPr="006129C3">
        <w:rPr>
          <w:rFonts w:ascii="Calibri" w:hAnsi="Calibri"/>
        </w:rPr>
        <w:t>Κεπέχης</w:t>
      </w:r>
      <w:proofErr w:type="spellEnd"/>
      <w:r w:rsidRPr="006129C3">
        <w:rPr>
          <w:rFonts w:ascii="Calibri" w:hAnsi="Calibri"/>
        </w:rPr>
        <w:t xml:space="preserve"> (παλιά Παιδική χαρά),θα γίνει και τσιμεντόστρωση</w:t>
      </w:r>
    </w:p>
    <w:p w14:paraId="444228FC" w14:textId="77777777" w:rsidR="001C3B24" w:rsidRPr="006129C3" w:rsidRDefault="001C3B24" w:rsidP="001C3B24">
      <w:pPr>
        <w:spacing w:line="276" w:lineRule="auto"/>
        <w:ind w:left="360"/>
        <w:rPr>
          <w:rFonts w:ascii="Calibri" w:hAnsi="Calibri" w:cs="Calibri"/>
          <w:b/>
          <w:u w:val="single"/>
        </w:rPr>
      </w:pPr>
    </w:p>
    <w:p w14:paraId="392B2589" w14:textId="77777777" w:rsidR="001C3B24" w:rsidRPr="006129C3" w:rsidRDefault="001C3B24" w:rsidP="001C3B24">
      <w:pPr>
        <w:numPr>
          <w:ilvl w:val="0"/>
          <w:numId w:val="9"/>
        </w:numPr>
        <w:spacing w:line="276" w:lineRule="auto"/>
        <w:rPr>
          <w:rFonts w:ascii="Calibri" w:hAnsi="Calibri" w:cs="Calibri"/>
          <w:b/>
          <w:u w:val="single"/>
        </w:rPr>
      </w:pPr>
      <w:r w:rsidRPr="006129C3">
        <w:rPr>
          <w:rFonts w:ascii="Calibri" w:hAnsi="Calibri" w:cs="Calibri"/>
          <w:b/>
          <w:u w:val="single"/>
        </w:rPr>
        <w:t>Δημοτική Κοινότητα Κεφάλου</w:t>
      </w:r>
    </w:p>
    <w:p w14:paraId="474BD861" w14:textId="77777777" w:rsidR="001C3B24" w:rsidRPr="006129C3" w:rsidRDefault="001C3B24" w:rsidP="001C3B24">
      <w:pPr>
        <w:rPr>
          <w:rFonts w:ascii="Calibri" w:hAnsi="Calibri"/>
          <w:sz w:val="22"/>
          <w:szCs w:val="22"/>
        </w:rPr>
      </w:pPr>
      <w:r w:rsidRPr="006129C3">
        <w:rPr>
          <w:rFonts w:ascii="Calibri" w:hAnsi="Calibri"/>
        </w:rPr>
        <w:t>                                                                                                              </w:t>
      </w:r>
    </w:p>
    <w:p w14:paraId="43B8D263" w14:textId="77777777" w:rsidR="001C3B24" w:rsidRPr="006129C3" w:rsidRDefault="001C3B24" w:rsidP="001C3B24">
      <w:pPr>
        <w:numPr>
          <w:ilvl w:val="0"/>
          <w:numId w:val="10"/>
        </w:numPr>
        <w:rPr>
          <w:rFonts w:ascii="Calibri" w:hAnsi="Calibri"/>
        </w:rPr>
      </w:pPr>
      <w:r w:rsidRPr="006129C3">
        <w:rPr>
          <w:rFonts w:ascii="Calibri" w:hAnsi="Calibri"/>
        </w:rPr>
        <w:t xml:space="preserve">Αγροτική οδοποιία. </w:t>
      </w:r>
    </w:p>
    <w:p w14:paraId="246BEEF1" w14:textId="77777777" w:rsidR="001C3B24" w:rsidRPr="006129C3" w:rsidRDefault="001C3B24" w:rsidP="001C3B24">
      <w:pPr>
        <w:numPr>
          <w:ilvl w:val="0"/>
          <w:numId w:val="10"/>
        </w:numPr>
        <w:rPr>
          <w:rFonts w:ascii="Calibri" w:hAnsi="Calibri"/>
        </w:rPr>
      </w:pPr>
      <w:r w:rsidRPr="006129C3">
        <w:rPr>
          <w:rFonts w:ascii="Calibri" w:hAnsi="Calibri"/>
        </w:rPr>
        <w:t xml:space="preserve">Καθαριότητες  εντός  οικισμού. </w:t>
      </w:r>
    </w:p>
    <w:p w14:paraId="5BBA5842" w14:textId="77777777" w:rsidR="001C3B24" w:rsidRPr="006129C3" w:rsidRDefault="001C3B24" w:rsidP="001C3B24">
      <w:pPr>
        <w:numPr>
          <w:ilvl w:val="0"/>
          <w:numId w:val="10"/>
        </w:numPr>
        <w:rPr>
          <w:rFonts w:ascii="Calibri" w:hAnsi="Calibri"/>
        </w:rPr>
      </w:pPr>
      <w:r w:rsidRPr="006129C3">
        <w:rPr>
          <w:rFonts w:ascii="Calibri" w:hAnsi="Calibri"/>
        </w:rPr>
        <w:t>Μεταφορά ογκωδών αντικειμένων στο ΧΥΤΑ .</w:t>
      </w:r>
    </w:p>
    <w:p w14:paraId="16D8CB79" w14:textId="77777777" w:rsidR="001C3B24" w:rsidRPr="006129C3" w:rsidRDefault="001C3B24" w:rsidP="001C3B24">
      <w:pPr>
        <w:numPr>
          <w:ilvl w:val="0"/>
          <w:numId w:val="10"/>
        </w:numPr>
        <w:rPr>
          <w:rFonts w:ascii="Calibri" w:hAnsi="Calibri"/>
        </w:rPr>
      </w:pPr>
      <w:r w:rsidRPr="006129C3">
        <w:rPr>
          <w:rFonts w:ascii="Calibri" w:hAnsi="Calibri"/>
        </w:rPr>
        <w:t>Αποκαταστάσεις ζημιών Δ.Ε.Υ.Α.ΚΩ.</w:t>
      </w:r>
    </w:p>
    <w:p w14:paraId="16029F3A" w14:textId="77777777" w:rsidR="001C3B24" w:rsidRDefault="001C3B24" w:rsidP="001C3B24">
      <w:pPr>
        <w:rPr>
          <w:rFonts w:ascii="Calibri" w:hAnsi="Calibri"/>
          <w:sz w:val="22"/>
          <w:szCs w:val="22"/>
        </w:rPr>
      </w:pPr>
    </w:p>
    <w:p w14:paraId="7DA3255F" w14:textId="77777777" w:rsidR="001C3B24" w:rsidRPr="006129C3" w:rsidRDefault="001C3B24" w:rsidP="001C3B24">
      <w:pPr>
        <w:rPr>
          <w:rFonts w:ascii="Calibri" w:hAnsi="Calibri"/>
          <w:sz w:val="22"/>
          <w:szCs w:val="22"/>
        </w:rPr>
      </w:pPr>
    </w:p>
    <w:p w14:paraId="76DD9B47" w14:textId="77777777" w:rsidR="001C3B24" w:rsidRPr="0038658A" w:rsidRDefault="001C3B24" w:rsidP="001C3B24">
      <w:pPr>
        <w:shd w:val="clear" w:color="auto" w:fill="FBE4D5"/>
        <w:tabs>
          <w:tab w:val="left" w:pos="1701"/>
        </w:tabs>
        <w:jc w:val="center"/>
        <w:rPr>
          <w:b/>
          <w:color w:val="002060"/>
        </w:rPr>
      </w:pPr>
      <w:r w:rsidRPr="00634F78">
        <w:rPr>
          <w:b/>
          <w:color w:val="002060"/>
        </w:rPr>
        <w:t>ΕΡΓΑΣΙΕΣ ΤΜΗΜΑΤΟΣ ΠΡΑΣΙΝΟΥ</w:t>
      </w:r>
      <w:r w:rsidRPr="0038658A">
        <w:rPr>
          <w:b/>
          <w:color w:val="002060"/>
        </w:rPr>
        <w:t xml:space="preserve"> </w:t>
      </w:r>
      <w:r>
        <w:rPr>
          <w:b/>
          <w:color w:val="002060"/>
        </w:rPr>
        <w:t>Δ</w:t>
      </w:r>
      <w:r w:rsidRPr="0038658A">
        <w:rPr>
          <w:b/>
          <w:color w:val="002060"/>
        </w:rPr>
        <w:t>/</w:t>
      </w:r>
      <w:r>
        <w:rPr>
          <w:b/>
          <w:color w:val="002060"/>
        </w:rPr>
        <w:t>ΝΣΗΣ ΠΕΡΙΒΑΛΛΟΝΤΟΣ</w:t>
      </w:r>
    </w:p>
    <w:p w14:paraId="2E9AF70B" w14:textId="77777777" w:rsidR="001C3B24" w:rsidRPr="00634F78" w:rsidRDefault="001C3B24" w:rsidP="001C3B24">
      <w:pPr>
        <w:shd w:val="clear" w:color="auto" w:fill="FBE4D5"/>
        <w:tabs>
          <w:tab w:val="left" w:pos="1701"/>
        </w:tabs>
        <w:jc w:val="center"/>
        <w:rPr>
          <w:b/>
          <w:color w:val="002060"/>
        </w:rPr>
      </w:pPr>
      <w:r>
        <w:rPr>
          <w:b/>
          <w:color w:val="002060"/>
        </w:rPr>
        <w:t>ΠΟΥ ΘΑ ΓΙΝΟΥΝ ΑΠΟ 3/4/2017 ΕΩΣ 7/4/2017</w:t>
      </w:r>
    </w:p>
    <w:p w14:paraId="0A042B67" w14:textId="77777777" w:rsidR="001C3B24" w:rsidRDefault="001C3B24" w:rsidP="001C3B24">
      <w:pPr>
        <w:pStyle w:val="ListParagraph"/>
        <w:ind w:left="1931"/>
        <w:rPr>
          <w:color w:val="002060"/>
        </w:rPr>
      </w:pPr>
      <w:r w:rsidRPr="00634F78">
        <w:rPr>
          <w:color w:val="002060"/>
        </w:rPr>
        <w:t xml:space="preserve">  </w:t>
      </w:r>
    </w:p>
    <w:p w14:paraId="5D01D00E" w14:textId="77777777" w:rsidR="001C3B24" w:rsidRPr="00634F78" w:rsidRDefault="001C3B24" w:rsidP="001C3B24">
      <w:pPr>
        <w:pStyle w:val="ListParagraph"/>
        <w:ind w:left="1931"/>
        <w:rPr>
          <w:b/>
          <w:color w:val="002060"/>
        </w:rPr>
      </w:pPr>
    </w:p>
    <w:p w14:paraId="2997876C" w14:textId="77777777" w:rsidR="001C3B24" w:rsidRPr="009F77DE" w:rsidRDefault="001C3B24" w:rsidP="001C3B24">
      <w:pPr>
        <w:pStyle w:val="ListParagraph"/>
        <w:numPr>
          <w:ilvl w:val="0"/>
          <w:numId w:val="14"/>
        </w:numPr>
        <w:spacing w:after="200" w:line="276" w:lineRule="auto"/>
      </w:pPr>
      <w:r w:rsidRPr="009F77DE">
        <w:t>ΚΛΑΔΕΥΣΗ ΔΕΝΔΡΩΝ ΕΠΙ</w:t>
      </w:r>
      <w:r>
        <w:t xml:space="preserve"> ΤΗΣ ΟΔΟΥ ΑΝΝΕΤΑΣ ΛΑΟΥΜΤΖΗ</w:t>
      </w:r>
    </w:p>
    <w:p w14:paraId="35330803" w14:textId="77777777" w:rsidR="001C3B24" w:rsidRDefault="001C3B24" w:rsidP="001C3B24">
      <w:pPr>
        <w:pStyle w:val="ListParagraph"/>
        <w:numPr>
          <w:ilvl w:val="0"/>
          <w:numId w:val="14"/>
        </w:numPr>
        <w:spacing w:after="200" w:line="276" w:lineRule="auto"/>
      </w:pPr>
      <w:r>
        <w:t>ΚΛΑΔΕΥΣΗ ΦΙΚΩΝ ΛΙΜΑΝΙΟΥ ΑΠΟ ΤΕΛΩΝΕΙΟ ΕΩΣ  ΠΛΑΤΕΙΑ ΠΛΑΤΑΝΟΥ</w:t>
      </w:r>
    </w:p>
    <w:p w14:paraId="01C72366" w14:textId="77777777" w:rsidR="001C3B24" w:rsidRDefault="001C3B24" w:rsidP="001C3B24">
      <w:pPr>
        <w:pStyle w:val="ListParagraph"/>
        <w:numPr>
          <w:ilvl w:val="0"/>
          <w:numId w:val="14"/>
        </w:numPr>
        <w:spacing w:after="200" w:line="276" w:lineRule="auto"/>
      </w:pPr>
      <w:r>
        <w:t xml:space="preserve">ΚΟΠΗ ΧΟΡΤΩΝ ΚΟΜΒΟΥ ΚΤΕΛ </w:t>
      </w:r>
    </w:p>
    <w:p w14:paraId="4FA5BE65" w14:textId="77777777" w:rsidR="001C3B24" w:rsidRPr="009F77DE" w:rsidRDefault="001C3B24" w:rsidP="001C3B24">
      <w:pPr>
        <w:pStyle w:val="ListParagraph"/>
        <w:numPr>
          <w:ilvl w:val="0"/>
          <w:numId w:val="14"/>
        </w:numPr>
        <w:spacing w:after="200" w:line="276" w:lineRule="auto"/>
      </w:pPr>
      <w:r>
        <w:t xml:space="preserve">ΚΟΠΗ ΧΟΡΤΩΝ ΠΑΡΚΟΥ ΑΡΧΑΙΟΛΟΓΙΑΣ ΣΤΗΝ ΠΛΑΤΕΙΑ ΚΤΕΛ </w:t>
      </w:r>
    </w:p>
    <w:p w14:paraId="24860755" w14:textId="77777777" w:rsidR="001C3B24" w:rsidRDefault="001C3B24" w:rsidP="001C3B24">
      <w:pPr>
        <w:pStyle w:val="ListParagraph"/>
        <w:numPr>
          <w:ilvl w:val="0"/>
          <w:numId w:val="14"/>
        </w:numPr>
        <w:spacing w:after="200" w:line="276" w:lineRule="auto"/>
      </w:pPr>
      <w:r>
        <w:t xml:space="preserve">ΚΑΘΑΡΙΣΜΟΣ Κ.Χ. ΠΙΣΩ ΑΠΟ ΞΕΝΟΔΟΧΕΙΟ «ΕΛΛΗ» (ΟΔΟΣ ΑΒΕΡΩΦ) </w:t>
      </w:r>
    </w:p>
    <w:p w14:paraId="44D3FBCE" w14:textId="77777777" w:rsidR="001C3B24" w:rsidRDefault="001C3B24" w:rsidP="001C3B24">
      <w:pPr>
        <w:pStyle w:val="ListParagraph"/>
        <w:numPr>
          <w:ilvl w:val="0"/>
          <w:numId w:val="14"/>
        </w:numPr>
        <w:spacing w:after="200" w:line="276" w:lineRule="auto"/>
      </w:pPr>
      <w:r>
        <w:t xml:space="preserve">ΚΟΠΗ ΧΟΡΤΩΝ &amp; ΚΑΘΑΡΙΣΜΟΣ ΝΕΟΥ ΔΗΜ. ΚΟΙΜΗΤΗΡΙΟΥ (ΑΜΠΑΒΡΗ)    </w:t>
      </w:r>
    </w:p>
    <w:p w14:paraId="136FE2F5" w14:textId="77777777" w:rsidR="001C3B24" w:rsidRDefault="001C3B24" w:rsidP="001C3B24">
      <w:pPr>
        <w:pStyle w:val="ListParagraph"/>
        <w:numPr>
          <w:ilvl w:val="0"/>
          <w:numId w:val="14"/>
        </w:numPr>
        <w:spacing w:after="200" w:line="276" w:lineRule="auto"/>
      </w:pPr>
      <w:r>
        <w:t xml:space="preserve">ΚΟΠΗ ΧΟΡΤΩΝ ΔΡΟΜΟΥ ΑΜΠΑΒΡΗ (ΟΔΟΣ ΒΟΥΡΙΝΑΣ) (ΔΕΞΙΑ ΠΛΕΥΡΑ </w:t>
      </w:r>
      <w:r w:rsidRPr="00DE7248">
        <w:t xml:space="preserve">- </w:t>
      </w:r>
      <w:r>
        <w:t xml:space="preserve">ΑΝΟΔΟΣ) </w:t>
      </w:r>
    </w:p>
    <w:p w14:paraId="466291AB" w14:textId="77777777" w:rsidR="001C3B24" w:rsidRDefault="001C3B24" w:rsidP="001C3B24">
      <w:pPr>
        <w:pStyle w:val="ListParagraph"/>
        <w:numPr>
          <w:ilvl w:val="0"/>
          <w:numId w:val="14"/>
        </w:numPr>
        <w:spacing w:after="200" w:line="276" w:lineRule="auto"/>
      </w:pPr>
      <w:r>
        <w:t>ΚΟΠΗ ΧΟΡΤΩΝ  - ΚΛΑΔΕΥΣΗ &amp; ΚΑΘΑΡΙΣΜΟΣ ΠΑΡΚΩΝ ΑΝΤΙΜΑΧΟΥ &amp;</w:t>
      </w:r>
    </w:p>
    <w:p w14:paraId="4E7B1D98" w14:textId="77777777" w:rsidR="001C3B24" w:rsidRDefault="001C3B24" w:rsidP="001C3B24">
      <w:pPr>
        <w:pStyle w:val="ListParagraph"/>
        <w:ind w:left="1211"/>
      </w:pPr>
      <w:r>
        <w:t xml:space="preserve">ΔΗΜΟΚΡΙΤΟΥ (ΒΑΛΤΙΚΗ)   </w:t>
      </w:r>
    </w:p>
    <w:p w14:paraId="642B2D34" w14:textId="77777777" w:rsidR="001C3B24" w:rsidRDefault="001C3B24" w:rsidP="001C3B24">
      <w:pPr>
        <w:pStyle w:val="ListParagraph"/>
        <w:numPr>
          <w:ilvl w:val="0"/>
          <w:numId w:val="14"/>
        </w:numPr>
        <w:spacing w:after="200" w:line="276" w:lineRule="auto"/>
      </w:pPr>
      <w:r>
        <w:t xml:space="preserve">ΚΑΘΑΡΙΣΜΟΣ &amp; ΚΟΠΗ ΧΟΡΤΩΝ ΠΑΙΔΙΚΗΣ ΧΑΡΑΣ ΠΑΣΣΑΝΙΚΟΛΑΚΗ </w:t>
      </w:r>
    </w:p>
    <w:p w14:paraId="67720DB0" w14:textId="77777777" w:rsidR="001C3B24" w:rsidRPr="00F46D65" w:rsidRDefault="001C3B24" w:rsidP="001C3B24">
      <w:pPr>
        <w:pStyle w:val="ListParagraph"/>
        <w:numPr>
          <w:ilvl w:val="0"/>
          <w:numId w:val="14"/>
        </w:numPr>
        <w:spacing w:after="200" w:line="276" w:lineRule="auto"/>
        <w:ind w:hanging="502"/>
      </w:pPr>
      <w:r w:rsidRPr="00F46D65">
        <w:t xml:space="preserve">ΚΑΘΑΡΙΣΜΟΣ </w:t>
      </w:r>
      <w:r>
        <w:t xml:space="preserve">&amp; ΚΟΠΗ ΧΟΡΤΩΝ </w:t>
      </w:r>
      <w:r w:rsidRPr="00F46D65">
        <w:t>ΠΑΙΔ</w:t>
      </w:r>
      <w:r>
        <w:rPr>
          <w:lang w:val="en-US"/>
        </w:rPr>
        <w:t>IK</w:t>
      </w:r>
      <w:r w:rsidRPr="00F46D65">
        <w:t>Η</w:t>
      </w:r>
      <w:r>
        <w:t>Σ</w:t>
      </w:r>
      <w:r w:rsidRPr="00F46D65">
        <w:t xml:space="preserve"> ΧΑΡΑ</w:t>
      </w:r>
      <w:r>
        <w:t>Σ</w:t>
      </w:r>
      <w:r w:rsidRPr="00F46D65">
        <w:t xml:space="preserve"> ΑΓ.</w:t>
      </w:r>
      <w:r>
        <w:t xml:space="preserve"> </w:t>
      </w:r>
      <w:r w:rsidRPr="00F46D65">
        <w:t xml:space="preserve">ΝΕΚΤΑΡΙΟΥ </w:t>
      </w:r>
    </w:p>
    <w:p w14:paraId="1D840510" w14:textId="77777777" w:rsidR="001C3B24" w:rsidRDefault="001C3B24" w:rsidP="001C3B24">
      <w:pPr>
        <w:pStyle w:val="ListParagraph"/>
        <w:ind w:left="1211"/>
      </w:pPr>
    </w:p>
    <w:p w14:paraId="1F71D39A" w14:textId="733AA77B" w:rsidR="000A58EF" w:rsidRDefault="000A58EF" w:rsidP="00AB546A">
      <w:pPr>
        <w:tabs>
          <w:tab w:val="left" w:pos="2528"/>
        </w:tabs>
        <w:rPr>
          <w:rFonts w:asciiTheme="minorHAnsi" w:hAnsiTheme="minorHAnsi" w:cs="Arial"/>
        </w:rPr>
      </w:pPr>
      <w:bookmarkStart w:id="0" w:name="_GoBack"/>
      <w:bookmarkEnd w:id="0"/>
    </w:p>
    <w:p w14:paraId="14108715" w14:textId="6ECE7FC1" w:rsidR="008F4FE8" w:rsidRPr="00394B30" w:rsidRDefault="000A58EF" w:rsidP="00AB546A">
      <w:pPr>
        <w:tabs>
          <w:tab w:val="left" w:pos="2528"/>
        </w:tabs>
        <w:rPr>
          <w:rFonts w:asciiTheme="minorHAnsi" w:hAnsiTheme="minorHAnsi" w:cs="Arial"/>
          <w:b/>
          <w:sz w:val="28"/>
          <w:szCs w:val="28"/>
        </w:rPr>
      </w:pPr>
      <w:r>
        <w:rPr>
          <w:rFonts w:asciiTheme="minorHAnsi" w:hAnsiTheme="minorHAnsi" w:cs="Arial"/>
        </w:rPr>
        <w:t xml:space="preserve"> </w:t>
      </w:r>
      <w:r>
        <w:rPr>
          <w:rFonts w:asciiTheme="minorHAnsi" w:hAnsiTheme="minorHAnsi" w:cs="Arial"/>
        </w:rPr>
        <w:tab/>
      </w:r>
      <w:r w:rsidRPr="00394B30">
        <w:rPr>
          <w:rFonts w:asciiTheme="minorHAnsi" w:hAnsiTheme="minorHAnsi" w:cs="Arial"/>
          <w:sz w:val="28"/>
          <w:szCs w:val="28"/>
        </w:rPr>
        <w:tab/>
      </w:r>
      <w:r w:rsidR="004E224C" w:rsidRPr="00394B30">
        <w:rPr>
          <w:rFonts w:asciiTheme="minorHAnsi" w:hAnsiTheme="minorHAnsi" w:cs="Arial"/>
          <w:sz w:val="28"/>
          <w:szCs w:val="28"/>
        </w:rPr>
        <w:t xml:space="preserve">  </w:t>
      </w:r>
      <w:r w:rsidR="00AB546A" w:rsidRPr="00394B30">
        <w:rPr>
          <w:rFonts w:asciiTheme="minorHAnsi" w:hAnsiTheme="minorHAnsi" w:cs="Arial"/>
          <w:b/>
          <w:sz w:val="28"/>
          <w:szCs w:val="28"/>
        </w:rPr>
        <w:t>Γραφείο Τύπου Δήμου Κω</w:t>
      </w:r>
    </w:p>
    <w:sectPr w:rsidR="008F4FE8" w:rsidRPr="00394B30"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8C6D" w14:textId="77777777" w:rsidR="00DC4D8A" w:rsidRDefault="00DC4D8A" w:rsidP="0034192E">
      <w:r>
        <w:separator/>
      </w:r>
    </w:p>
  </w:endnote>
  <w:endnote w:type="continuationSeparator" w:id="0">
    <w:p w14:paraId="43F688C0" w14:textId="77777777" w:rsidR="00DC4D8A" w:rsidRDefault="00DC4D8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B30">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2721" w14:textId="77777777" w:rsidR="00DC4D8A" w:rsidRDefault="00DC4D8A" w:rsidP="0034192E">
      <w:r>
        <w:separator/>
      </w:r>
    </w:p>
  </w:footnote>
  <w:footnote w:type="continuationSeparator" w:id="0">
    <w:p w14:paraId="33B4AA46" w14:textId="77777777" w:rsidR="00DC4D8A" w:rsidRDefault="00DC4D8A"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A1E70"/>
    <w:multiLevelType w:val="hybridMultilevel"/>
    <w:tmpl w:val="25A0EAEC"/>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C650E1"/>
    <w:multiLevelType w:val="hybridMultilevel"/>
    <w:tmpl w:val="FABCB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7844BE"/>
    <w:multiLevelType w:val="hybridMultilevel"/>
    <w:tmpl w:val="256AB3A6"/>
    <w:lvl w:ilvl="0" w:tplc="5E987EA8">
      <w:start w:val="1"/>
      <w:numFmt w:val="decimal"/>
      <w:lvlText w:val="%1."/>
      <w:lvlJc w:val="left"/>
      <w:pPr>
        <w:ind w:left="1211"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D8F42DD"/>
    <w:multiLevelType w:val="hybridMultilevel"/>
    <w:tmpl w:val="93721680"/>
    <w:lvl w:ilvl="0" w:tplc="844A893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0"/>
  </w:num>
  <w:num w:numId="6">
    <w:abstractNumId w:val="4"/>
  </w:num>
  <w:num w:numId="7">
    <w:abstractNumId w:val="3"/>
  </w:num>
  <w:num w:numId="8">
    <w:abstractNumId w:val="1"/>
  </w:num>
  <w:num w:numId="9">
    <w:abstractNumId w:val="12"/>
  </w:num>
  <w:num w:numId="10">
    <w:abstractNumId w:val="5"/>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C3B24"/>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94B3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A6D2A"/>
    <w:rsid w:val="009C2D1F"/>
    <w:rsid w:val="009F53A4"/>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C4D8A"/>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5EA749-A3FF-4056-8B96-D08196E694A2}"/>
</file>

<file path=customXml/itemProps2.xml><?xml version="1.0" encoding="utf-8"?>
<ds:datastoreItem xmlns:ds="http://schemas.openxmlformats.org/officeDocument/2006/customXml" ds:itemID="{2E3B0EF6-21BC-4A8C-90A2-FE2207E22F29}"/>
</file>

<file path=customXml/itemProps3.xml><?xml version="1.0" encoding="utf-8"?>
<ds:datastoreItem xmlns:ds="http://schemas.openxmlformats.org/officeDocument/2006/customXml" ds:itemID="{3432B239-A657-47EB-BF65-21738C128A9F}"/>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2326</Characters>
  <Application>Microsoft Macintosh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11</cp:revision>
  <cp:lastPrinted>2015-09-16T12:01:00Z</cp:lastPrinted>
  <dcterms:created xsi:type="dcterms:W3CDTF">2015-10-19T05:41:00Z</dcterms:created>
  <dcterms:modified xsi:type="dcterms:W3CDTF">2017-04-03T12:28:00Z</dcterms:modified>
</cp:coreProperties>
</file>